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120" w:rsidRDefault="00800120" w14:paraId="4E2A073A" w14:textId="77777777"/>
    <w:p w:rsidR="008B342E" w:rsidP="00121746" w:rsidRDefault="008B342E" w14:paraId="52D66E15" w14:textId="77777777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name="_Hlk494802501" w:id="0"/>
      <w:bookmarkStart w:name="_Hlk495392690" w:id="1"/>
    </w:p>
    <w:p>
      <w:pPr>
        <w:spacing w:line="288" w:lineRule="auto"/>
        <w:rPr>
          <w:b/>
          <w:sz w:val="28"/>
          <w:szCs w:val="28"/>
        </w:rPr>
      </w:pPr>
      <w:r w:rsidRPr="00440605">
        <w:rPr>
          <w:b/>
          <w:sz w:val="28"/>
          <w:szCs w:val="28"/>
        </w:rPr>
        <w:t xml:space="preserve">Comic-Con Prague this weekend! The latest news in the program will excite not only fans of science fiction, fantasy and horror</w:t>
      </w:r>
    </w:p>
    <w:p w:rsidRPr="00B2752B" w:rsidR="00440605" w:rsidP="00121746" w:rsidRDefault="00440605" w14:paraId="4A99963B" w14:textId="77777777">
      <w:pPr>
        <w:spacing w:line="288" w:lineRule="auto"/>
      </w:pPr>
    </w:p>
    <w:p>
      <w:pPr>
        <w:spacing w:line="288" w:lineRule="auto"/>
        <w:jc w:val="both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 xml:space="preserve">Prague, </w:t>
      </w:r>
      <w:r w:rsidR="0091632E">
        <w:rPr>
          <w:rFonts w:eastAsia="Times New Roman" w:cs="Arial"/>
          <w:szCs w:val="20"/>
          <w:lang w:eastAsia="cs-CZ"/>
        </w:rPr>
        <w:t xml:space="preserve">4 </w:t>
      </w:r>
      <w:r w:rsidRPr="00200A1D" w:rsidR="00ED19EC">
        <w:rPr>
          <w:rFonts w:eastAsia="Times New Roman" w:cs="Arial"/>
          <w:szCs w:val="20"/>
          <w:lang w:eastAsia="cs-CZ"/>
        </w:rPr>
        <w:t xml:space="preserve">April </w:t>
      </w:r>
      <w:r w:rsidRPr="00200A1D" w:rsidR="0003533D">
        <w:rPr>
          <w:rFonts w:eastAsia="Times New Roman" w:cs="Arial"/>
          <w:szCs w:val="20"/>
          <w:lang w:eastAsia="cs-CZ"/>
        </w:rPr>
        <w:t xml:space="preserve">202 4</w:t>
      </w:r>
      <w:bookmarkStart w:name="_Hlk32333043" w:id="2"/>
    </w:p>
    <w:p w:rsidR="004F0FF3" w:rsidP="00293B4F" w:rsidRDefault="004F0FF3" w14:paraId="1C9FB503" w14:textId="77777777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>
      <w:pPr>
        <w:spacing w:line="288" w:lineRule="auto"/>
        <w:jc w:val="both"/>
        <w:rPr>
          <w:rFonts w:cs="Arial"/>
          <w:b/>
          <w:bCs/>
          <w:color w:val="000000"/>
          <w:szCs w:val="20"/>
        </w:rPr>
      </w:pPr>
      <w:r w:rsidRPr="00440605">
        <w:rPr>
          <w:rFonts w:cs="Arial"/>
          <w:b/>
          <w:bCs/>
          <w:color w:val="000000"/>
          <w:szCs w:val="20"/>
        </w:rPr>
        <w:t xml:space="preserve">From Friday to Sunday, Prague's O</w:t>
      </w:r>
      <w:r w:rsidRPr="00440605">
        <w:rPr>
          <w:rFonts w:cs="Arial"/>
          <w:b/>
          <w:bCs/>
          <w:color w:val="000000"/>
          <w:szCs w:val="20"/>
          <w:vertAlign w:val="subscript"/>
        </w:rPr>
        <w:t xml:space="preserve">2</w:t>
      </w:r>
      <w:r w:rsidRPr="00440605">
        <w:rPr>
          <w:rFonts w:cs="Arial"/>
          <w:b/>
          <w:bCs/>
          <w:color w:val="000000"/>
          <w:szCs w:val="20"/>
        </w:rPr>
        <w:t xml:space="preserve"> universe </w:t>
      </w:r>
      <w:r w:rsidRPr="00440605">
        <w:rPr>
          <w:rFonts w:cs="Arial"/>
          <w:b/>
          <w:bCs/>
          <w:color w:val="000000"/>
          <w:szCs w:val="20"/>
        </w:rPr>
        <w:t xml:space="preserve">will host a </w:t>
      </w:r>
      <w:r w:rsidRPr="00440605">
        <w:rPr>
          <w:rFonts w:cs="Arial"/>
          <w:b/>
          <w:bCs/>
          <w:color w:val="000000"/>
          <w:szCs w:val="20"/>
        </w:rPr>
        <w:t xml:space="preserve">feast of enthusiasts of </w:t>
      </w:r>
      <w:r w:rsidR="00F560E5">
        <w:rPr>
          <w:rFonts w:cs="Arial"/>
          <w:b/>
          <w:bCs/>
          <w:color w:val="000000"/>
          <w:szCs w:val="20"/>
        </w:rPr>
        <w:t xml:space="preserve">films, series, comics </w:t>
      </w:r>
      <w:r w:rsidRPr="00440605">
        <w:rPr>
          <w:rFonts w:cs="Arial"/>
          <w:b/>
          <w:bCs/>
          <w:color w:val="000000"/>
          <w:szCs w:val="20"/>
        </w:rPr>
        <w:t xml:space="preserve">or games with primarily sci-fi, fantasy or horror themes. Comic-Con Prague, the renowned Czech pop culture festival, has unveiled the latest news in the weekend's programme. </w:t>
      </w:r>
      <w:r w:rsidRPr="00440605">
        <w:rPr>
          <w:rFonts w:cs="Arial"/>
          <w:b/>
          <w:bCs/>
          <w:color w:val="000000"/>
          <w:szCs w:val="20"/>
        </w:rPr>
        <w:t xml:space="preserve">More celebrities have confirmed </w:t>
      </w:r>
      <w:r w:rsidR="0091632E">
        <w:rPr>
          <w:rFonts w:cs="Arial"/>
          <w:b/>
          <w:bCs/>
          <w:color w:val="000000"/>
          <w:szCs w:val="20"/>
        </w:rPr>
        <w:t xml:space="preserve">their participation</w:t>
      </w:r>
      <w:r w:rsidRPr="00440605">
        <w:rPr>
          <w:rFonts w:cs="Arial"/>
          <w:b/>
          <w:bCs/>
          <w:color w:val="000000"/>
          <w:szCs w:val="20"/>
        </w:rPr>
        <w:t xml:space="preserve">.</w:t>
      </w:r>
    </w:p>
    <w:p w:rsidR="00440605" w:rsidP="00293B4F" w:rsidRDefault="00440605" w14:paraId="5A2EB2F7" w14:textId="308172F9">
      <w:pPr>
        <w:spacing w:line="288" w:lineRule="auto"/>
        <w:jc w:val="both"/>
        <w:rPr>
          <w:rFonts w:cstheme="minorHAnsi"/>
          <w:i/>
          <w:iCs/>
        </w:rPr>
      </w:pPr>
    </w:p>
    <w:p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 one weekend and in one place, fans of pop culture genres and themes can meet an unprecedented number of actors, comic artists, writers and other artists. And </w:t>
      </w:r>
      <w:r w:rsidR="004E42F2">
        <w:rPr>
          <w:rFonts w:ascii="Arial" w:hAnsi="Arial" w:cs="Arial"/>
          <w:color w:val="000000"/>
          <w:sz w:val="20"/>
          <w:szCs w:val="20"/>
        </w:rPr>
        <w:t xml:space="preserve">at the same time 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be among the first to </w:t>
      </w:r>
      <w:r w:rsidR="004E42F2">
        <w:rPr>
          <w:rFonts w:ascii="Arial" w:hAnsi="Arial" w:cs="Arial"/>
          <w:color w:val="000000"/>
          <w:sz w:val="20"/>
          <w:szCs w:val="20"/>
        </w:rPr>
        <w:t xml:space="preserve">hear news from their favourite worlds.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"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We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strive to 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make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each 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 xml:space="preserve">edition of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Comic-Con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a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unique experience for visitors. 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this year,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given our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half-century anniversary,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we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took extra care. The 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rich 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programme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includes more than five hundred shows. And we've added some names that 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will 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please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a lot of fans. 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 xml:space="preserve">Whether it's 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Kevin 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Sorbo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, made famous by his role in the film Hercules and the Amazons and subsequently in the Hercules series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, or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Michael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Ironside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, a </w:t>
      </w:r>
      <w:r w:rsidRPr="0091632E"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distinguished actor with more than 270 film and </w:t>
      </w:r>
      <w:r w:rsidRPr="0091632E"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TV roles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,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best</w:t>
      </w:r>
      <w:r w:rsidRPr="0091632E"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 known </w:t>
      </w:r>
      <w:r w:rsidRPr="0091632E"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as an actor of villains and anti-heroes.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Fans may remember him from Top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Gun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,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Total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Recall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,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Terminator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Salvation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or Star Trek,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" </w:t>
      </w:r>
      <w:r w:rsidRPr="00440605">
        <w:rPr>
          <w:rFonts w:ascii="Arial" w:hAnsi="Arial" w:cs="Arial"/>
          <w:color w:val="222222"/>
          <w:sz w:val="20"/>
          <w:szCs w:val="20"/>
        </w:rPr>
        <w:t xml:space="preserve">promises </w:t>
      </w:r>
      <w:r w:rsidRPr="00440605">
        <w:rPr>
          <w:rFonts w:ascii="Arial" w:hAnsi="Arial" w:cs="Arial"/>
          <w:b/>
          <w:bCs/>
          <w:color w:val="000000"/>
          <w:sz w:val="20"/>
          <w:szCs w:val="20"/>
        </w:rPr>
        <w:t xml:space="preserve">Pavel Renčín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, marketing director of Active Radio, which co-organises the event. </w:t>
      </w:r>
      <w:r w:rsidR="00C55DFD">
        <w:rPr>
          <w:rFonts w:ascii="Arial" w:hAnsi="Arial" w:cs="Arial"/>
          <w:color w:val="000000"/>
          <w:sz w:val="20"/>
          <w:szCs w:val="20"/>
        </w:rPr>
        <w:t xml:space="preserve">The latest </w:t>
      </w:r>
      <w:r w:rsidR="00EF7718">
        <w:rPr>
          <w:rFonts w:ascii="Arial" w:hAnsi="Arial" w:cs="Arial"/>
          <w:color w:val="000000"/>
          <w:sz w:val="20"/>
          <w:szCs w:val="20"/>
        </w:rPr>
        <w:t xml:space="preserve">confirmed </w:t>
      </w:r>
      <w:r w:rsidR="00C55DFD">
        <w:rPr>
          <w:rFonts w:ascii="Arial" w:hAnsi="Arial" w:cs="Arial"/>
          <w:color w:val="000000"/>
          <w:sz w:val="20"/>
          <w:szCs w:val="20"/>
        </w:rPr>
        <w:t xml:space="preserve">guests add to the resounding list of names of actors </w:t>
      </w:r>
      <w:r w:rsidRPr="00C55DFD" w:rsidR="00C55DFD">
        <w:rPr>
          <w:rFonts w:ascii="Arial" w:hAnsi="Arial" w:cs="Arial"/>
          <w:color w:val="000000"/>
          <w:sz w:val="20"/>
          <w:szCs w:val="20"/>
        </w:rPr>
        <w:t xml:space="preserve">from </w:t>
      </w:r>
      <w:r w:rsidRPr="00C55DFD" w:rsidR="0091632E">
        <w:rPr>
          <w:rFonts w:ascii="Arial" w:hAnsi="Arial" w:cs="Arial"/>
          <w:color w:val="000000"/>
          <w:sz w:val="20"/>
          <w:szCs w:val="20"/>
        </w:rPr>
        <w:t xml:space="preserve">Red Dwarf, Star </w:t>
      </w:r>
      <w:r w:rsidRPr="00C55DFD" w:rsidR="0091632E">
        <w:rPr>
          <w:rFonts w:ascii="Arial" w:hAnsi="Arial" w:cs="Arial"/>
          <w:color w:val="000000"/>
          <w:sz w:val="20"/>
          <w:szCs w:val="20"/>
        </w:rPr>
        <w:t xml:space="preserve">Wars</w:t>
      </w:r>
      <w:r w:rsidRPr="00C55DFD" w:rsidR="0091632E">
        <w:rPr>
          <w:rFonts w:ascii="Arial" w:hAnsi="Arial" w:cs="Arial"/>
          <w:color w:val="000000"/>
          <w:sz w:val="20"/>
          <w:szCs w:val="20"/>
        </w:rPr>
        <w:t xml:space="preserve">, Stargate and Harry Potter</w:t>
      </w:r>
      <w:r w:rsidR="00C55DFD">
        <w:rPr>
          <w:rFonts w:ascii="Arial" w:hAnsi="Arial" w:cs="Arial"/>
          <w:color w:val="000000"/>
          <w:sz w:val="20"/>
          <w:szCs w:val="20"/>
        </w:rPr>
        <w:t xml:space="preserve">, as well as other cult works. </w:t>
      </w:r>
    </w:p>
    <w:p w:rsidRPr="00440605" w:rsidR="00440605" w:rsidP="00440605" w:rsidRDefault="00440605" w14:paraId="6872DF92" w14:textId="77777777">
      <w:pPr>
        <w:rPr>
          <w:szCs w:val="20"/>
        </w:rPr>
      </w:pPr>
    </w:p>
    <w:p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b/>
          <w:bCs/>
          <w:color w:val="000000"/>
          <w:sz w:val="20"/>
          <w:szCs w:val="20"/>
        </w:rPr>
        <w:t xml:space="preserve">Bigger spaces, new talks and workshops</w:t>
      </w:r>
      <w:r w:rsidR="00C55DFD">
        <w:rPr>
          <w:rFonts w:ascii="Arial" w:hAnsi="Arial" w:cs="Arial"/>
          <w:b/>
          <w:bCs/>
          <w:color w:val="000000"/>
          <w:sz w:val="20"/>
          <w:szCs w:val="20"/>
        </w:rPr>
        <w:t xml:space="preserve">. Comic-Con now has a detailed schedule</w:t>
      </w:r>
    </w:p>
    <w:p w:rsidRPr="00440605" w:rsidR="00440605" w:rsidP="00440605" w:rsidRDefault="00440605" w14:paraId="563E0D38" w14:textId="77777777">
      <w:pPr>
        <w:rPr>
          <w:szCs w:val="20"/>
        </w:rPr>
      </w:pPr>
    </w:p>
    <w:p>
      <w:pPr>
        <w:pStyle w:val="Normlnweb"/>
        <w:jc w:val="both"/>
        <w:rPr>
          <w:rFonts w:ascii="Arial" w:hAnsi="Arial" w:cs="Arial"/>
          <w:color w:val="222222"/>
          <w:sz w:val="20"/>
          <w:szCs w:val="20"/>
        </w:rPr>
      </w:pPr>
      <w:r w:rsidRPr="00C55DFD">
        <w:rPr>
          <w:rFonts w:ascii="Arial" w:hAnsi="Arial" w:cs="Arial"/>
          <w:color w:val="222222"/>
          <w:sz w:val="20"/>
          <w:szCs w:val="20"/>
        </w:rPr>
        <w:t xml:space="preserve">The Prague pop culture festival Comic-Con Prague is celebrating its 5th </w:t>
      </w:r>
      <w:r w:rsidR="005B145E">
        <w:rPr>
          <w:rFonts w:ascii="Arial" w:hAnsi="Arial" w:cs="Arial"/>
          <w:color w:val="222222"/>
          <w:sz w:val="20"/>
          <w:szCs w:val="20"/>
        </w:rPr>
        <w:t xml:space="preserve">anniversary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and </w:t>
      </w:r>
      <w:r>
        <w:rPr>
          <w:rFonts w:ascii="Arial" w:hAnsi="Arial" w:cs="Arial"/>
          <w:color w:val="222222"/>
          <w:sz w:val="20"/>
          <w:szCs w:val="20"/>
        </w:rPr>
        <w:t xml:space="preserve">so this year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it is attracting </w:t>
      </w:r>
      <w:r>
        <w:rPr>
          <w:rFonts w:ascii="Arial" w:hAnsi="Arial" w:cs="Arial"/>
          <w:color w:val="222222"/>
          <w:sz w:val="20"/>
          <w:szCs w:val="20"/>
        </w:rPr>
        <w:t xml:space="preserve">a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megalomaniacal spectacle. For fans, it adds an entire extra floor in the O</w:t>
      </w:r>
      <w:r w:rsidRPr="00C55DFD">
        <w:rPr>
          <w:rFonts w:ascii="Arial" w:hAnsi="Arial" w:cs="Arial"/>
          <w:color w:val="222222"/>
          <w:sz w:val="20"/>
          <w:szCs w:val="20"/>
          <w:vertAlign w:val="subscript"/>
        </w:rPr>
        <w:t xml:space="preserve">2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 universe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or a statue of Almighty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Bowser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built from LEGO® bricks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Visitors will enjoy a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unique </w:t>
      </w:r>
      <w:r>
        <w:rPr>
          <w:rFonts w:ascii="Arial" w:hAnsi="Arial" w:cs="Arial"/>
          <w:color w:val="222222"/>
          <w:sz w:val="20"/>
          <w:szCs w:val="20"/>
        </w:rPr>
        <w:t xml:space="preserve">interactive </w:t>
      </w:r>
      <w:r>
        <w:rPr>
          <w:rFonts w:ascii="Arial" w:hAnsi="Arial" w:cs="Arial"/>
          <w:color w:val="222222"/>
          <w:sz w:val="20"/>
          <w:szCs w:val="20"/>
        </w:rPr>
        <w:t xml:space="preserve">gaming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zone and a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Treasure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Hunt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with tempting prizes, all spread over </w:t>
      </w:r>
      <w:r>
        <w:rPr>
          <w:rFonts w:ascii="Arial" w:hAnsi="Arial" w:cs="Arial"/>
          <w:color w:val="222222"/>
          <w:sz w:val="20"/>
          <w:szCs w:val="20"/>
        </w:rPr>
        <w:t xml:space="preserve">350m</w:t>
      </w:r>
      <w:r w:rsidRPr="00C55DFD">
        <w:rPr>
          <w:rFonts w:ascii="Arial" w:hAnsi="Arial" w:cs="Arial"/>
          <w:color w:val="222222"/>
          <w:sz w:val="20"/>
          <w:szCs w:val="20"/>
          <w:vertAlign w:val="superscript"/>
        </w:rPr>
        <w:t xml:space="preserve">2</w:t>
      </w:r>
      <w:r>
        <w:rPr>
          <w:rFonts w:ascii="Arial" w:hAnsi="Arial" w:cs="Arial"/>
          <w:color w:val="222222"/>
          <w:sz w:val="20"/>
          <w:szCs w:val="20"/>
        </w:rPr>
        <w:t xml:space="preserve"> , </w:t>
      </w:r>
      <w:r>
        <w:rPr>
          <w:rFonts w:ascii="Arial" w:hAnsi="Arial" w:cs="Arial"/>
          <w:color w:val="222222"/>
          <w:sz w:val="20"/>
          <w:szCs w:val="20"/>
        </w:rPr>
        <w:t xml:space="preserve">thanks to the expanded space. </w:t>
      </w:r>
      <w:r>
        <w:rPr>
          <w:rFonts w:ascii="Arial" w:hAnsi="Arial" w:cs="Arial"/>
          <w:color w:val="222222"/>
          <w:sz w:val="20"/>
          <w:szCs w:val="20"/>
        </w:rPr>
        <w:t xml:space="preserve">Technology enthusiasts </w:t>
      </w:r>
      <w:r>
        <w:rPr>
          <w:rFonts w:ascii="Arial" w:hAnsi="Arial" w:cs="Arial"/>
          <w:color w:val="222222"/>
          <w:sz w:val="20"/>
          <w:szCs w:val="20"/>
        </w:rPr>
        <w:t xml:space="preserve">will also enjoy the </w:t>
      </w:r>
      <w:r>
        <w:rPr>
          <w:rFonts w:ascii="Arial" w:hAnsi="Arial" w:cs="Arial"/>
          <w:color w:val="222222"/>
          <w:sz w:val="20"/>
          <w:szCs w:val="20"/>
        </w:rPr>
        <w:t xml:space="preserve">Technology Zone, which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has </w:t>
      </w:r>
      <w:r>
        <w:rPr>
          <w:rFonts w:ascii="Arial" w:hAnsi="Arial" w:cs="Arial"/>
          <w:color w:val="222222"/>
          <w:sz w:val="20"/>
          <w:szCs w:val="20"/>
        </w:rPr>
        <w:t xml:space="preserve">also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grown in size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compared to previous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years</w:t>
      </w:r>
      <w:r>
        <w:rPr>
          <w:rFonts w:ascii="Arial" w:hAnsi="Arial" w:cs="Arial"/>
          <w:color w:val="222222"/>
          <w:sz w:val="20"/>
          <w:szCs w:val="20"/>
        </w:rPr>
        <w:t xml:space="preserve">. The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fan program will take place in 12 special mini-rooms, focused on the genres of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future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,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asian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,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wizzard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,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thron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, comics and others. There will also be gaming tournaments and various exhibitions. </w:t>
      </w:r>
    </w:p>
    <w:p w:rsidR="005B145E" w:rsidP="00440605" w:rsidRDefault="005B145E" w14:paraId="42660480" w14:textId="77777777">
      <w:pPr>
        <w:pStyle w:val="Normlnweb"/>
        <w:jc w:val="both"/>
        <w:rPr>
          <w:rFonts w:ascii="Arial" w:hAnsi="Arial" w:cs="Arial"/>
          <w:color w:val="222222"/>
          <w:sz w:val="20"/>
          <w:szCs w:val="20"/>
        </w:rPr>
      </w:pPr>
    </w:p>
    <w:p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The programme will be decorated, as every year, with cosplayer competitions. And the final version is already available to fans </w:t>
      </w:r>
      <w:hyperlink w:history="1" r:id="rId11">
        <w:r w:rsidRPr="00A45B08">
          <w:rPr>
            <w:rStyle w:val="Hypertextovodkaz"/>
            <w:rFonts w:ascii="Arial" w:hAnsi="Arial" w:cs="Arial"/>
            <w:sz w:val="20"/>
            <w:szCs w:val="20"/>
          </w:rPr>
          <w:t xml:space="preserve">on the event website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. Thanks to the varied programme, Comic-Con Prague has a special patronage from the Mayor of the Capital City of Prague. </w:t>
      </w:r>
      <w:r w:rsidRPr="00EF7718">
        <w:rPr>
          <w:rFonts w:ascii="Arial" w:hAnsi="Arial" w:cs="Arial"/>
          <w:b/>
          <w:bCs/>
          <w:color w:val="222222"/>
          <w:sz w:val="20"/>
          <w:szCs w:val="20"/>
        </w:rPr>
        <w:t xml:space="preserve">Bohuslav Svoboda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EF7718">
        <w:rPr>
          <w:rFonts w:ascii="Arial" w:hAnsi="Arial" w:cs="Arial"/>
          <w:i/>
          <w:iCs/>
          <w:color w:val="222222"/>
          <w:sz w:val="20"/>
          <w:szCs w:val="20"/>
        </w:rPr>
        <w:t xml:space="preserve">"</w:t>
      </w:r>
      <w:r w:rsidRPr="00EF7718">
        <w:rPr>
          <w:rFonts w:ascii="Arial" w:hAnsi="Arial" w:cs="Arial"/>
          <w:i/>
          <w:iCs/>
          <w:color w:val="000000"/>
          <w:sz w:val="20"/>
          <w:szCs w:val="20"/>
        </w:rPr>
        <w:t xml:space="preserve">I am very </w:t>
      </w:r>
      <w:r w:rsidRPr="00EF7718">
        <w:rPr>
          <w:rFonts w:ascii="Arial" w:hAnsi="Arial" w:cs="Arial"/>
          <w:i/>
          <w:iCs/>
          <w:color w:val="000000"/>
          <w:sz w:val="20"/>
          <w:szCs w:val="20"/>
        </w:rPr>
        <w:t xml:space="preserve">happy </w:t>
      </w:r>
      <w:r w:rsidRPr="00EF7718">
        <w:rPr>
          <w:rFonts w:ascii="Arial" w:hAnsi="Arial" w:cs="Arial"/>
          <w:i/>
          <w:iCs/>
          <w:color w:val="000000"/>
          <w:sz w:val="20"/>
          <w:szCs w:val="20"/>
        </w:rPr>
        <w:t xml:space="preserve">when people have fun. Comic-Con is a wonderful opportunity to let off steam and come up with different ideas for all ages. I too would love to escape to </w:t>
      </w:r>
      <w:r w:rsidRPr="00EF7718">
        <w:rPr>
          <w:rFonts w:ascii="Arial" w:hAnsi="Arial" w:cs="Arial"/>
          <w:i/>
          <w:iCs/>
          <w:color w:val="000000"/>
          <w:sz w:val="20"/>
          <w:szCs w:val="20"/>
        </w:rPr>
        <w:t xml:space="preserve">other worlds and meet you there," the </w:t>
      </w:r>
      <w:r w:rsidR="00EF7718">
        <w:rPr>
          <w:rFonts w:ascii="Arial" w:hAnsi="Arial" w:cs="Arial"/>
          <w:color w:val="000000"/>
          <w:sz w:val="20"/>
          <w:szCs w:val="20"/>
        </w:rPr>
        <w:t xml:space="preserve">Prague mayor </w:t>
      </w:r>
      <w:r>
        <w:rPr>
          <w:rFonts w:ascii="Arial" w:hAnsi="Arial" w:cs="Arial"/>
          <w:color w:val="000000"/>
          <w:sz w:val="20"/>
          <w:szCs w:val="20"/>
        </w:rPr>
        <w:t xml:space="preserve">invites to the event</w:t>
      </w:r>
      <w:r w:rsidR="005B145E">
        <w:rPr>
          <w:rFonts w:ascii="Arial" w:hAnsi="Arial" w:cs="Arial"/>
          <w:color w:val="000000"/>
          <w:sz w:val="20"/>
          <w:szCs w:val="20"/>
        </w:rPr>
        <w:t xml:space="preserve">. The </w:t>
      </w:r>
      <w:r>
        <w:rPr>
          <w:rFonts w:ascii="Arial" w:hAnsi="Arial" w:cs="Arial"/>
          <w:color w:val="000000"/>
          <w:sz w:val="20"/>
          <w:szCs w:val="20"/>
        </w:rPr>
        <w:t xml:space="preserve">official opening of </w:t>
      </w:r>
      <w:r w:rsidR="00EF7718">
        <w:rPr>
          <w:rFonts w:ascii="Arial" w:hAnsi="Arial" w:cs="Arial"/>
          <w:color w:val="000000"/>
          <w:sz w:val="20"/>
          <w:szCs w:val="20"/>
        </w:rPr>
        <w:t xml:space="preserve">the event </w:t>
      </w:r>
      <w:r>
        <w:rPr>
          <w:rFonts w:ascii="Arial" w:hAnsi="Arial" w:cs="Arial"/>
          <w:color w:val="000000"/>
          <w:sz w:val="20"/>
          <w:szCs w:val="20"/>
        </w:rPr>
        <w:t xml:space="preserve">will take place on </w:t>
      </w:r>
      <w:r>
        <w:rPr>
          <w:rFonts w:ascii="Arial" w:hAnsi="Arial" w:cs="Arial"/>
          <w:color w:val="000000"/>
          <w:sz w:val="20"/>
          <w:szCs w:val="20"/>
        </w:rPr>
        <w:t xml:space="preserve">Friday 5 April at 15:00. </w:t>
      </w:r>
    </w:p>
    <w:p w:rsidR="00A45B08" w:rsidP="00440605" w:rsidRDefault="00A45B08" w14:paraId="31180AD0" w14:textId="77777777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Normln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The last </w:t>
      </w:r>
      <w:r w:rsidRPr="00A45B08">
        <w:rPr>
          <w:rFonts w:ascii="Arial" w:hAnsi="Arial" w:cs="Arial"/>
          <w:color w:val="222222"/>
          <w:sz w:val="20"/>
          <w:szCs w:val="20"/>
        </w:rPr>
        <w:t xml:space="preserve">tickets for the festival </w:t>
      </w:r>
      <w:r w:rsidR="003327AE">
        <w:rPr>
          <w:rFonts w:ascii="Arial" w:hAnsi="Arial" w:cs="Arial"/>
          <w:color w:val="222222"/>
          <w:sz w:val="20"/>
          <w:szCs w:val="20"/>
        </w:rPr>
        <w:t xml:space="preserve">on Friday or Sunday </w:t>
      </w:r>
      <w:r w:rsidRPr="00A45B08">
        <w:rPr>
          <w:rFonts w:ascii="Arial" w:hAnsi="Arial" w:cs="Arial"/>
          <w:color w:val="222222"/>
          <w:sz w:val="20"/>
          <w:szCs w:val="20"/>
        </w:rPr>
        <w:t xml:space="preserve">can </w:t>
      </w:r>
      <w:r w:rsidR="003327AE">
        <w:rPr>
          <w:rFonts w:ascii="Arial" w:hAnsi="Arial" w:cs="Arial"/>
          <w:color w:val="222222"/>
          <w:sz w:val="20"/>
          <w:szCs w:val="20"/>
        </w:rPr>
        <w:t xml:space="preserve">still be </w:t>
      </w:r>
      <w:r w:rsidRPr="00A45B08">
        <w:rPr>
          <w:rFonts w:ascii="Arial" w:hAnsi="Arial" w:cs="Arial"/>
          <w:color w:val="222222"/>
          <w:sz w:val="20"/>
          <w:szCs w:val="20"/>
        </w:rPr>
        <w:t xml:space="preserve">purchased </w:t>
      </w:r>
      <w:hyperlink w:history="1" r:id="rId12">
        <w:r w:rsidRPr="003327AE">
          <w:rPr>
            <w:rStyle w:val="Hypertextovodkaz"/>
            <w:rFonts w:ascii="Arial" w:hAnsi="Arial" w:cs="Arial"/>
            <w:sz w:val="20"/>
            <w:szCs w:val="20"/>
          </w:rPr>
          <w:t xml:space="preserve">on the event website</w:t>
        </w:r>
      </w:hyperlink>
      <w:r w:rsidRPr="00A45B08">
        <w:rPr>
          <w:rFonts w:ascii="Arial" w:hAnsi="Arial" w:cs="Arial"/>
          <w:color w:val="222222"/>
          <w:sz w:val="20"/>
          <w:szCs w:val="20"/>
        </w:rPr>
        <w:t xml:space="preserve">.</w:t>
      </w:r>
    </w:p>
    <w:p w:rsidR="00C55DFD" w:rsidP="00440605" w:rsidRDefault="00C55DFD" w14:paraId="4663D8DF" w14:textId="77777777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News and updates about the event can be followed on the website and social media, where final, 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more detailed information 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is gradually added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:</w:t>
      </w:r>
    </w:p>
    <w:p w:rsidRPr="00440605" w:rsidR="00440605" w:rsidP="00440605" w:rsidRDefault="00440605" w14:paraId="461D91B9" w14:textId="77777777">
      <w:pPr>
        <w:rPr>
          <w:szCs w:val="20"/>
        </w:rPr>
      </w:pPr>
    </w:p>
    <w:p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w:history="1" r:id="rId13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 xml:space="preserve">https: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 xml:space="preserve">//www.comiccon.cz/ </w:t>
      </w:r>
    </w:p>
    <w:p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w:history="1" r:id="rId14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 xml:space="preserve">https: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 xml:space="preserve">//www.facebook.com/comicconprague/ </w:t>
      </w:r>
    </w:p>
    <w:p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w:history="1" r:id="rId15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 xml:space="preserve">https: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 xml:space="preserve">//www.instagram.com/comiccon_prague/ </w:t>
      </w:r>
    </w:p>
    <w:p w:rsidRPr="00440605" w:rsidR="00440605" w:rsidP="00440605" w:rsidRDefault="00440605" w14:paraId="2340A233" w14:textId="5781B651">
      <w:pPr>
        <w:pStyle w:val="Normlnweb"/>
        <w:jc w:val="both"/>
        <w:rPr>
          <w:sz w:val="20"/>
          <w:szCs w:val="20"/>
        </w:rPr>
      </w:pPr>
    </w:p>
    <w:p w:rsidRPr="00440605" w:rsidR="00440605" w:rsidP="00440605" w:rsidRDefault="00440605" w14:paraId="6702787A" w14:textId="77777777">
      <w:pPr>
        <w:rPr>
          <w:szCs w:val="20"/>
        </w:rPr>
      </w:pPr>
    </w:p>
    <w:p w:rsidR="00A45B08" w:rsidP="00440605" w:rsidRDefault="00A45B08" w14:paraId="0CDF2021" w14:textId="77777777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45B08" w:rsidP="00440605" w:rsidRDefault="00A45B08" w14:paraId="68648E15" w14:textId="77777777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F7718" w:rsidP="00440605" w:rsidRDefault="00EF7718" w14:paraId="4CC3CE0E" w14:textId="77777777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b/>
          <w:bCs/>
          <w:color w:val="000000"/>
          <w:sz w:val="18"/>
          <w:szCs w:val="18"/>
        </w:rPr>
        <w:t xml:space="preserve">Organisers and partners</w:t>
      </w:r>
    </w:p>
    <w:p>
      <w:pPr>
        <w:spacing w:line="288" w:lineRule="auto"/>
        <w:rPr>
          <w:sz w:val="18"/>
          <w:szCs w:val="18"/>
        </w:rPr>
      </w:pPr>
      <w:r w:rsidRPr="003327AE">
        <w:rPr>
          <w:sz w:val="18"/>
          <w:szCs w:val="18"/>
        </w:rPr>
        <w:t xml:space="preserve">Comic-Con Prague 2024 is </w:t>
      </w:r>
      <w:r w:rsidRPr="003327AE">
        <w:rPr>
          <w:sz w:val="18"/>
          <w:szCs w:val="18"/>
        </w:rPr>
        <w:t xml:space="preserve">jointly organized by </w:t>
      </w:r>
      <w:r w:rsidRPr="003327AE">
        <w:rPr>
          <w:sz w:val="18"/>
          <w:szCs w:val="18"/>
        </w:rPr>
        <w:t xml:space="preserve">Active </w:t>
      </w:r>
      <w:r w:rsidRPr="003327AE">
        <w:rPr>
          <w:sz w:val="18"/>
          <w:szCs w:val="18"/>
        </w:rPr>
        <w:t xml:space="preserve">Radio </w:t>
      </w:r>
      <w:r w:rsidRPr="003327AE">
        <w:rPr>
          <w:sz w:val="18"/>
          <w:szCs w:val="18"/>
        </w:rPr>
        <w:t xml:space="preserve">a.s. and Comic-Con Prague s.r.o. The main</w:t>
      </w:r>
    </w:p>
    <w:p>
      <w:pPr>
        <w:spacing w:line="288" w:lineRule="auto"/>
        <w:rPr>
          <w:sz w:val="18"/>
          <w:szCs w:val="18"/>
        </w:rPr>
      </w:pPr>
      <w:r w:rsidRPr="003327AE">
        <w:rPr>
          <w:sz w:val="18"/>
          <w:szCs w:val="18"/>
        </w:rPr>
        <w:t xml:space="preserve">The event partner is Česká spořitelna, the event partners are Lego and Prusa </w:t>
      </w:r>
      <w:r w:rsidRPr="003327AE">
        <w:rPr>
          <w:sz w:val="18"/>
          <w:szCs w:val="18"/>
        </w:rPr>
        <w:t xml:space="preserve">Research</w:t>
      </w:r>
      <w:r w:rsidRPr="003327AE">
        <w:rPr>
          <w:sz w:val="18"/>
          <w:szCs w:val="18"/>
        </w:rPr>
        <w:t xml:space="preserve">. </w:t>
      </w:r>
      <w:r w:rsidRPr="003327AE">
        <w:rPr>
          <w:sz w:val="18"/>
          <w:szCs w:val="18"/>
        </w:rPr>
        <w:t xml:space="preserve">Media partners are Evropa </w:t>
      </w:r>
      <w:r w:rsidRPr="003327AE">
        <w:rPr>
          <w:sz w:val="18"/>
          <w:szCs w:val="18"/>
        </w:rPr>
        <w:t xml:space="preserve">2, Pevnost, ABC, </w:t>
      </w:r>
      <w:r w:rsidRPr="003327AE">
        <w:rPr>
          <w:sz w:val="18"/>
          <w:szCs w:val="18"/>
        </w:rPr>
        <w:t xml:space="preserve">Cinema </w:t>
      </w:r>
      <w:r w:rsidRPr="003327AE">
        <w:rPr>
          <w:sz w:val="18"/>
          <w:szCs w:val="18"/>
        </w:rPr>
        <w:t xml:space="preserve">City, TV </w:t>
      </w:r>
      <w:r w:rsidRPr="003327AE">
        <w:rPr>
          <w:sz w:val="18"/>
          <w:szCs w:val="18"/>
        </w:rPr>
        <w:t xml:space="preserve">Streaming</w:t>
      </w:r>
      <w:r w:rsidRPr="003327AE">
        <w:rPr>
          <w:sz w:val="18"/>
          <w:szCs w:val="18"/>
        </w:rPr>
        <w:t xml:space="preserve">, </w:t>
      </w:r>
      <w:r w:rsidRPr="003327AE">
        <w:rPr>
          <w:sz w:val="18"/>
          <w:szCs w:val="18"/>
        </w:rPr>
        <w:t xml:space="preserve">CzechCrunch </w:t>
      </w:r>
      <w:r w:rsidRPr="003327AE">
        <w:rPr>
          <w:sz w:val="18"/>
          <w:szCs w:val="18"/>
        </w:rPr>
        <w:t xml:space="preserve">and Kudy z boredy.</w:t>
      </w:r>
    </w:p>
    <w:p w:rsidR="003327AE" w:rsidP="00AF3848" w:rsidRDefault="003327AE" w14:paraId="4455C63E" w14:textId="77777777">
      <w:pPr>
        <w:rPr>
          <w:rFonts w:cs="Arial"/>
          <w:b/>
          <w:sz w:val="18"/>
          <w:szCs w:val="18"/>
        </w:rPr>
      </w:pPr>
      <w:bookmarkStart w:name="_Hlk19776449" w:id="3"/>
      <w:bookmarkEnd w:id="0"/>
      <w:bookmarkEnd w:id="1"/>
      <w:bookmarkEnd w:id="2"/>
    </w:p>
    <w:p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 xml:space="preserve">Media contacts:</w:t>
      </w:r>
    </w:p>
    <w:p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 xml:space="preserve">Monika Hořínková</w:t>
      </w:r>
    </w:p>
    <w:p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 xml:space="preserve">PR Manager</w:t>
      </w:r>
    </w:p>
    <w:p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 xml:space="preserve">tel.: + 420 721 466 927</w:t>
      </w:r>
    </w:p>
    <w:p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 xml:space="preserve">E-mail: monika.horinkova@cncenter.cz</w:t>
      </w:r>
    </w:p>
    <w:p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</w:t>
      </w:r>
    </w:p>
    <w:p w:rsidRPr="00440605" w:rsidR="00A45B08" w:rsidP="00AF3848" w:rsidRDefault="00A45B08" w14:paraId="42514550" w14:textId="77777777">
      <w:pPr>
        <w:rPr>
          <w:rFonts w:cs="Arial"/>
          <w:sz w:val="18"/>
          <w:szCs w:val="18"/>
        </w:rPr>
      </w:pPr>
    </w:p>
    <w:p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 xml:space="preserve">Information on accreditations </w:t>
      </w:r>
      <w:hyperlink w:history="1" r:id="rId16">
        <w:r w:rsidRPr="00440605">
          <w:rPr>
            <w:rStyle w:val="Hypertextovodkaz"/>
            <w:rFonts w:cs="Arial"/>
            <w:b/>
            <w:sz w:val="18"/>
            <w:szCs w:val="18"/>
          </w:rPr>
          <w:t xml:space="preserve">here</w:t>
        </w:r>
      </w:hyperlink>
      <w:r w:rsidRPr="00440605">
        <w:rPr>
          <w:rFonts w:cs="Arial"/>
          <w:b/>
          <w:sz w:val="18"/>
          <w:szCs w:val="18"/>
        </w:rPr>
        <w:t xml:space="preserve">.</w:t>
      </w:r>
    </w:p>
    <w:p w:rsidR="00AF3848" w:rsidP="00AF3848" w:rsidRDefault="00AF3848" w14:paraId="53892DEC" w14:textId="77777777">
      <w:pPr>
        <w:rPr>
          <w:rFonts w:cs="Arial"/>
          <w:b/>
          <w:szCs w:val="24"/>
        </w:rPr>
      </w:pP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Active Radio a.s.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Active Radio a.s. is a multimedia group that owns the radio stations Evropa 2, Frekvence 1, Rádio Bonton, Rádio Dance, Youradio and Youradio Talk. It </w:t>
      </w:r>
      <w:r>
        <w:rPr>
          <w:sz w:val="18"/>
          <w:szCs w:val="18"/>
        </w:rPr>
        <w:t xml:space="preserve">also owns the </w:t>
      </w:r>
      <w:r>
        <w:rPr>
          <w:sz w:val="18"/>
          <w:szCs w:val="18"/>
        </w:rPr>
        <w:t xml:space="preserve">children's </w:t>
      </w:r>
      <w:r w:rsidR="009A4E3B">
        <w:rPr>
          <w:sz w:val="18"/>
          <w:szCs w:val="18"/>
        </w:rPr>
        <w:t xml:space="preserve">project Pigy. It operates a number of </w:t>
      </w:r>
      <w:r>
        <w:rPr>
          <w:sz w:val="18"/>
          <w:szCs w:val="18"/>
        </w:rPr>
        <w:t xml:space="preserve">online media, streaming audio services, brings together fan groups on social networks and organises events. The NoLimits division organises events for more than 100,000 people a year. As of 2018, it </w:t>
      </w:r>
      <w:r>
        <w:rPr>
          <w:sz w:val="18"/>
          <w:szCs w:val="18"/>
        </w:rPr>
        <w:t xml:space="preserve">belongs to </w:t>
      </w:r>
      <w:r>
        <w:rPr>
          <w:sz w:val="18"/>
          <w:szCs w:val="18"/>
        </w:rPr>
        <w:t xml:space="preserve">the holding company Czech Media Invest. </w:t>
      </w:r>
    </w:p>
    <w:p w:rsidR="000A3614" w:rsidP="000A3614" w:rsidRDefault="000A3614" w14:paraId="02B93B9B" w14:textId="77777777">
      <w:pPr>
        <w:jc w:val="both"/>
        <w:rPr>
          <w:sz w:val="18"/>
          <w:szCs w:val="18"/>
        </w:rPr>
      </w:pPr>
    </w:p>
    <w:p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Comic-Con Prague s.r.o.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Václav Pravda founded a new s.r.o. for the purpose of organizing Comic-Con Prague. </w:t>
      </w:r>
      <w:r w:rsidR="009A4E3B">
        <w:rPr>
          <w:sz w:val="18"/>
          <w:szCs w:val="18"/>
        </w:rPr>
        <w:t xml:space="preserve">The company closely cooperates with </w:t>
      </w:r>
      <w:r>
        <w:rPr>
          <w:sz w:val="18"/>
          <w:szCs w:val="18"/>
        </w:rPr>
        <w:t xml:space="preserve">SFK Avalon o.s., a non-profit association of fans behind the organization of major pop culture festivals - Festival of Fantasy</w:t>
      </w:r>
      <w:r w:rsidR="009A4E3B">
        <w:rPr>
          <w:sz w:val="18"/>
          <w:szCs w:val="18"/>
        </w:rPr>
        <w:t xml:space="preserve">, PragoFFest, </w:t>
      </w:r>
      <w:r>
        <w:rPr>
          <w:sz w:val="18"/>
          <w:szCs w:val="18"/>
        </w:rPr>
        <w:t xml:space="preserve">FanCity </w:t>
      </w:r>
      <w:r w:rsidR="009A4E3B">
        <w:rPr>
          <w:sz w:val="18"/>
          <w:szCs w:val="18"/>
        </w:rPr>
        <w:t xml:space="preserve">and GameFFest. </w:t>
      </w:r>
      <w:bookmarkEnd w:id="3"/>
    </w:p>
    <w:sectPr w:rsidRPr="00440605" w:rsidR="00293B4F" w:rsidSect="008E1929">
      <w:headerReference w:type="default" r:id="rId17"/>
      <w:footerReference w:type="default" r:id="rId1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929" w:rsidP="004A5803" w:rsidRDefault="008E1929" w14:paraId="1DB4DC65" w14:textId="77777777">
      <w:pPr>
        <w:spacing w:line="240" w:lineRule="auto"/>
      </w:pPr>
      <w:r>
        <w:separator/>
      </w:r>
    </w:p>
  </w:endnote>
  <w:endnote w:type="continuationSeparator" w:id="0">
    <w:p w:rsidR="008E1929" w:rsidP="004A5803" w:rsidRDefault="008E1929" w14:paraId="1723B1F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A5803" w:rsidR="00D64BF0" w:rsidP="00EB2B29" w:rsidRDefault="001B6103" w14:paraId="60ED44D7" w14:textId="566B3973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929" w:rsidP="004A5803" w:rsidRDefault="008E1929" w14:paraId="5F1155EB" w14:textId="77777777">
      <w:pPr>
        <w:spacing w:line="240" w:lineRule="auto"/>
      </w:pPr>
      <w:r>
        <w:separator/>
      </w:r>
    </w:p>
  </w:footnote>
  <w:footnote w:type="continuationSeparator" w:id="0">
    <w:p w:rsidR="008E1929" w:rsidP="004A5803" w:rsidRDefault="008E1929" w14:paraId="7D1E18C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right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editId="1FE1707D" wp14:anchorId="5815C13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99D" w:rsidR="00D64BF0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Pr="002A371B" w:rsidR="00D64BF0">
      <w:rPr>
        <w:rFonts w:cs="Arial"/>
        <w:b/>
        <w:sz w:val="28"/>
      </w:rPr>
      <w:t xml:space="preserve"> Press release</w:t>
    </w:r>
  </w:p>
  <w:p w:rsidRPr="00800120" w:rsidR="00D64BF0" w:rsidRDefault="00D64BF0" w14:paraId="06DD4AF8" w14:textId="77777777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7974">
    <w:abstractNumId w:val="6"/>
  </w:num>
  <w:num w:numId="2" w16cid:durableId="2126845342">
    <w:abstractNumId w:val="3"/>
  </w:num>
  <w:num w:numId="3" w16cid:durableId="255722278">
    <w:abstractNumId w:val="4"/>
  </w:num>
  <w:num w:numId="4" w16cid:durableId="1090783636">
    <w:abstractNumId w:val="0"/>
  </w:num>
  <w:num w:numId="5" w16cid:durableId="143472455">
    <w:abstractNumId w:val="1"/>
  </w:num>
  <w:num w:numId="6" w16cid:durableId="912854587">
    <w:abstractNumId w:val="2"/>
  </w:num>
  <w:num w:numId="7" w16cid:durableId="194511897">
    <w:abstractNumId w:val="7"/>
  </w:num>
  <w:num w:numId="8" w16cid:durableId="1618679297">
    <w:abstractNumId w:val="5"/>
  </w:num>
  <w:num w:numId="9" w16cid:durableId="1667443389">
    <w:abstractNumId w:val="5"/>
  </w:num>
  <w:num w:numId="10" w16cid:durableId="249508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27AE"/>
    <w:rsid w:val="003332B3"/>
    <w:rsid w:val="00333C66"/>
    <w:rsid w:val="00337927"/>
    <w:rsid w:val="003412DB"/>
    <w:rsid w:val="00343181"/>
    <w:rsid w:val="0034663C"/>
    <w:rsid w:val="003507C3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2F2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145E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29CC"/>
    <w:rsid w:val="005F3261"/>
    <w:rsid w:val="005F4ED5"/>
    <w:rsid w:val="005F5194"/>
    <w:rsid w:val="005F6BFD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28A1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929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1632E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46FB"/>
    <w:rsid w:val="00A36E5E"/>
    <w:rsid w:val="00A42E32"/>
    <w:rsid w:val="00A4496D"/>
    <w:rsid w:val="00A45B08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491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55DFD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633D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EF7718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character" w:styleId="Nevyeenzmnka">
    <w:name w:val="Unresolved Mention"/>
    <w:basedOn w:val="Standardnpsmoodstavce"/>
    <w:uiPriority w:val="99"/>
    <w:semiHidden/>
    <w:unhideWhenUsed/>
    <w:rsid w:val="00A4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iccon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iccon.cz/ticke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iccon.cz/med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iccon.cz/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omiccon_pragu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omicconpragu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10C10-1D65-47CA-B985-E8E9622E2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</ap:TotalTime>
  <ap:Pages>2</ap:Pages>
  <ap:Words>683</ap:Words>
  <ap:Characters>4032</ap:Characters>
  <ap:Application>Microsoft Office Word</ap:Application>
  <ap:DocSecurity>0</ap:DocSecurity>
  <ap:Lines>33</ap:Lines>
  <ap:Paragraphs>9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>HP</ap:Company>
  <ap:LinksUpToDate>false</ap:LinksUpToDate>
  <ap:CharactersWithSpaces>4706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Iva.Pavlouskova@activegroup.cz</dc:creator>
  <lastModifiedBy>Monika Horinkova</lastModifiedBy>
  <revision>3</revision>
  <lastPrinted>2020-08-18T15:30:00.0000000Z</lastPrinted>
  <dcterms:created xsi:type="dcterms:W3CDTF">2024-04-04T05:40:00.0000000Z</dcterms:created>
  <dcterms:modified xsi:type="dcterms:W3CDTF">2024-04-04T05:45:00.0000000Z</dcterms:modified>
  <keywords>, docId:6FA3C09B2753BBE93C4F526A710744A5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